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B7" w:rsidRPr="002B17AC" w:rsidRDefault="00B62CB7" w:rsidP="00B54FB2">
      <w:pPr>
        <w:jc w:val="center"/>
        <w:rPr>
          <w:rFonts w:cs="Times New Roman"/>
          <w:b/>
        </w:rPr>
      </w:pPr>
      <w:r w:rsidRPr="002B17AC">
        <w:rPr>
          <w:rFonts w:cs="Times New Roman"/>
          <w:b/>
        </w:rPr>
        <w:t>ПОЛИТИКА ЗА ПРОВЕЖДАНЕ НА ОБУЧЕНИЕ</w:t>
      </w:r>
    </w:p>
    <w:p w:rsidR="00B62CB7" w:rsidRPr="002B17AC" w:rsidRDefault="00B62CB7" w:rsidP="00B54FB2">
      <w:pPr>
        <w:pStyle w:val="SGDPRAdministratorName"/>
        <w:jc w:val="both"/>
        <w:rPr>
          <w:rFonts w:ascii="Times New Roman" w:hAnsi="Times New Roman" w:cs="Times New Roman"/>
          <w:color w:val="auto"/>
          <w:sz w:val="24"/>
        </w:rPr>
      </w:pPr>
    </w:p>
    <w:p w:rsidR="00B62CB7" w:rsidRPr="002B17AC" w:rsidRDefault="00B62CB7" w:rsidP="00B54FB2">
      <w:pPr>
        <w:pStyle w:val="GDPRApisParts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7AC">
        <w:rPr>
          <w:rFonts w:ascii="Times New Roman" w:hAnsi="Times New Roman" w:cs="Times New Roman"/>
          <w:color w:val="auto"/>
          <w:sz w:val="24"/>
          <w:szCs w:val="24"/>
        </w:rPr>
        <w:t xml:space="preserve">Обхват </w:t>
      </w:r>
    </w:p>
    <w:p w:rsidR="00B62CB7" w:rsidRPr="002B17AC" w:rsidRDefault="00B62CB7" w:rsidP="00B54FB2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Тези политика се отнася до програмата за обучение и осведоменост на работещите в ДЛЦ, относно необходимостта от съответствие с изискванията на Общ регламент за защита на данните. 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Настоящата политика се отнася също така до информираността на служителите относно установените правила и процедури за спазването на Общия регламент, задълженията на всеки служител съгласно тях, както и други въпроси, свързани със защитата на личните данни и неприкосновеността на личния живот.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Тази политика се отнася до непрекъснатото поддържане, чрез обучение на работниците и служителите, на тяхната осведоменост относно вече наличните или нововъзникнали изисквания относно защитата на личните данни, както и предприетите от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="00BC7140" w:rsidRPr="002B17AC">
        <w:rPr>
          <w:rStyle w:val="SGDPRAdministratorNameChar"/>
          <w:rFonts w:cs="Times New Roman"/>
          <w:color w:val="auto"/>
          <w:lang w:eastAsia="en-GB" w:bidi="ar-SA"/>
        </w:rPr>
        <w:t xml:space="preserve"> </w:t>
      </w:r>
      <w:r w:rsidRPr="002B17AC">
        <w:rPr>
          <w:rFonts w:eastAsia="Times New Roman" w:cs="Times New Roman"/>
          <w:kern w:val="0"/>
        </w:rPr>
        <w:t>мерки за съответствие с тях.</w:t>
      </w:r>
    </w:p>
    <w:p w:rsidR="00B62CB7" w:rsidRPr="002B17AC" w:rsidRDefault="00B62CB7">
      <w:pPr>
        <w:pStyle w:val="GDPRApisParts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B17AC">
        <w:rPr>
          <w:rFonts w:ascii="Times New Roman" w:hAnsi="Times New Roman" w:cs="Times New Roman"/>
          <w:color w:val="auto"/>
          <w:sz w:val="24"/>
          <w:szCs w:val="24"/>
        </w:rPr>
        <w:t>Задължения и отговорности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Администраторът, след консултация с ДЛЗД, възлага на служителите/работниците задължения по защита на данните във връзка с правилата и процедурите на ДЛЦ</w:t>
      </w:r>
      <w:r w:rsidRPr="002B17AC">
        <w:rPr>
          <w:rStyle w:val="SGDPRAdministratorNameChar"/>
          <w:rFonts w:cs="Times New Roman"/>
          <w:color w:val="auto"/>
        </w:rPr>
        <w:t xml:space="preserve"> </w:t>
      </w:r>
      <w:r w:rsidRPr="002B17AC">
        <w:rPr>
          <w:rFonts w:eastAsia="Times New Roman" w:cs="Times New Roman"/>
          <w:kern w:val="0"/>
          <w:lang w:eastAsia="en-GB" w:bidi="ar-SA"/>
        </w:rPr>
        <w:t>за обработване на личните данни.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ДЛЗД трябва да гарантира, че всички служители/работници, които имат текущи задължения, свързани с лични данни и операции по обработка, както и тези с постоянен/редовен достъп до лични данни, показват съответствие с изискванията за защита на личните данни.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Тези служители трябва да могат да докажат компетентност в разбирането си относно изискванията за съответствие с Регламента, и как те се прилагат в ДЛЦ.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</w:t>
      </w:r>
      <w:r w:rsidR="00BC7140" w:rsidRPr="002B17AC">
        <w:rPr>
          <w:rFonts w:eastAsia="Times New Roman" w:cs="Times New Roman"/>
          <w:kern w:val="0"/>
          <w:lang w:eastAsia="en-GB" w:bidi="ar-SA"/>
        </w:rPr>
        <w:t>ЛЗД</w:t>
      </w:r>
      <w:r w:rsidRPr="002B17AC">
        <w:rPr>
          <w:rFonts w:eastAsia="Times New Roman" w:cs="Times New Roman"/>
          <w:kern w:val="0"/>
          <w:lang w:eastAsia="en-GB" w:bidi="ar-SA"/>
        </w:rPr>
        <w:t xml:space="preserve"> носи отговорност, тези служители/работници да актуализират своите познания и да бъдат  информирани за всички въпроси, свързани с личните данни съгласно кръга на техните професионални задължения.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Ръководният орган на администратора насърчава мерки за обучение и повишаване на осведомеността, като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="00BC7140" w:rsidRPr="002B17AC">
        <w:rPr>
          <w:rStyle w:val="SGDPRAdministratorNameChar"/>
          <w:rFonts w:cs="Times New Roman"/>
          <w:color w:val="auto"/>
          <w:lang w:eastAsia="en-GB" w:bidi="ar-SA"/>
        </w:rPr>
        <w:t xml:space="preserve"> </w:t>
      </w:r>
      <w:r w:rsidRPr="002B17AC">
        <w:rPr>
          <w:rFonts w:eastAsia="Times New Roman" w:cs="Times New Roman"/>
          <w:kern w:val="0"/>
          <w:lang w:eastAsia="en-GB" w:bidi="ar-SA"/>
        </w:rPr>
        <w:t>предоставя необходимите ресурси за това.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</w:t>
      </w:r>
      <w:r w:rsidR="00BC7140" w:rsidRPr="002B17AC">
        <w:rPr>
          <w:rFonts w:eastAsia="Times New Roman" w:cs="Times New Roman"/>
          <w:kern w:val="0"/>
          <w:lang w:eastAsia="en-GB" w:bidi="ar-SA"/>
        </w:rPr>
        <w:t>ЛЗД</w:t>
      </w:r>
      <w:r w:rsidRPr="002B17AC">
        <w:rPr>
          <w:rFonts w:eastAsia="Times New Roman" w:cs="Times New Roman"/>
          <w:kern w:val="0"/>
          <w:lang w:eastAsia="en-GB" w:bidi="ar-SA"/>
        </w:rPr>
        <w:t xml:space="preserve"> запознава и информира служителите/работниците относно значението на защитата на данните в изпълнението на преките им задължения. 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</w:rPr>
      </w:pPr>
      <w:r w:rsidRPr="002B17AC">
        <w:rPr>
          <w:rFonts w:eastAsia="Times New Roman" w:cs="Times New Roman"/>
          <w:kern w:val="0"/>
          <w:lang w:eastAsia="en-GB" w:bidi="ar-SA"/>
        </w:rPr>
        <w:t>Д</w:t>
      </w:r>
      <w:r w:rsidR="00BC7140" w:rsidRPr="002B17AC">
        <w:rPr>
          <w:rFonts w:eastAsia="Times New Roman" w:cs="Times New Roman"/>
          <w:kern w:val="0"/>
          <w:lang w:eastAsia="en-GB" w:bidi="ar-SA"/>
        </w:rPr>
        <w:t>ЛЗД</w:t>
      </w:r>
      <w:r w:rsidRPr="002B17AC">
        <w:rPr>
          <w:rFonts w:eastAsia="Times New Roman" w:cs="Times New Roman"/>
          <w:kern w:val="0"/>
          <w:lang w:eastAsia="en-GB" w:bidi="ar-SA"/>
        </w:rPr>
        <w:t xml:space="preserve"> е задължено да проверява периодично дали служителите/работниците разбират как и защо се прилагат правилата и процедурите на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="00BC7140" w:rsidRPr="002B17AC">
        <w:rPr>
          <w:rStyle w:val="SGDPRAdministratorNameChar"/>
          <w:rFonts w:cs="Times New Roman"/>
          <w:color w:val="auto"/>
          <w:lang w:eastAsia="en-GB" w:bidi="ar-SA"/>
        </w:rPr>
        <w:t xml:space="preserve"> </w:t>
      </w:r>
      <w:r w:rsidRPr="002B17AC">
        <w:rPr>
          <w:rFonts w:eastAsia="Times New Roman" w:cs="Times New Roman"/>
          <w:kern w:val="0"/>
        </w:rPr>
        <w:t xml:space="preserve">за </w:t>
      </w:r>
      <w:r w:rsidRPr="002B17AC">
        <w:rPr>
          <w:rFonts w:eastAsia="Times New Roman" w:cs="Times New Roman"/>
          <w:kern w:val="0"/>
          <w:lang w:eastAsia="en-GB" w:bidi="ar-SA"/>
        </w:rPr>
        <w:t>обработването на личните данни</w:t>
      </w:r>
      <w:r w:rsidRPr="002B17AC">
        <w:rPr>
          <w:rFonts w:eastAsia="Times New Roman" w:cs="Times New Roman"/>
          <w:kern w:val="0"/>
        </w:rPr>
        <w:t>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</w:t>
      </w:r>
      <w:r w:rsidR="00BC7140" w:rsidRPr="002B17AC">
        <w:rPr>
          <w:rFonts w:eastAsia="Times New Roman" w:cs="Times New Roman"/>
          <w:kern w:val="0"/>
          <w:lang w:eastAsia="en-GB" w:bidi="ar-SA"/>
        </w:rPr>
        <w:t>ЛЗД</w:t>
      </w:r>
      <w:r w:rsidRPr="002B17AC">
        <w:rPr>
          <w:rFonts w:eastAsia="Times New Roman" w:cs="Times New Roman"/>
          <w:kern w:val="0"/>
          <w:lang w:eastAsia="en-GB" w:bidi="ar-SA"/>
        </w:rPr>
        <w:t xml:space="preserve"> е задължено да разработи програми за обучение и информиране за всяка конкретна длъжност в организацията, която има отношение към обработването на лични данни, както и за опресняване на знанията на служителите/работниците във връзка с настъпили промени в изискванията по защита на данните.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Служителите/работниците получават конкретно обучение за обработване на лични данни, свързани с техните постоянни трудови задължения и отговорности и в съответствие с правилата и процедурите на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Pr="002B17AC">
        <w:rPr>
          <w:rFonts w:eastAsia="Times New Roman" w:cs="Times New Roman"/>
          <w:kern w:val="0"/>
          <w:lang w:eastAsia="en-GB" w:bidi="ar-SA"/>
        </w:rPr>
        <w:t>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Служителите/работниците получават конкретно обучение по всички изисквания и процедури за защита на информацията, приложими към защитата на данните и </w:t>
      </w:r>
      <w:r w:rsidRPr="002B17AC">
        <w:rPr>
          <w:rFonts w:eastAsia="Times New Roman" w:cs="Times New Roman"/>
          <w:kern w:val="0"/>
          <w:lang w:eastAsia="en-GB" w:bidi="ar-SA"/>
        </w:rPr>
        <w:lastRenderedPageBreak/>
        <w:t>обработването на данни в рамките на техните задължения, включително докладване на нарушения на лични данни.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 xml:space="preserve">Служителите/работниците получават обучение относно постъпилите за разглеждане на искания и възражения от субекти на данните, свързани със защитата на личните данни и обработването на лични данни, съгласно правилата и процедурите на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Pr="002B17AC">
        <w:rPr>
          <w:rFonts w:eastAsia="Times New Roman" w:cs="Times New Roman"/>
          <w:kern w:val="0"/>
          <w:lang w:eastAsia="en-GB" w:bidi="ar-SA"/>
        </w:rPr>
        <w:t>.</w:t>
      </w:r>
    </w:p>
    <w:p w:rsidR="00B62CB7" w:rsidRPr="002B17AC" w:rsidRDefault="00BC7140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ДЛЗД</w:t>
      </w:r>
      <w:r w:rsidR="00B62CB7" w:rsidRPr="002B17AC">
        <w:rPr>
          <w:rFonts w:eastAsia="Times New Roman" w:cs="Times New Roman"/>
          <w:kern w:val="0"/>
          <w:lang w:eastAsia="en-GB" w:bidi="ar-SA"/>
        </w:rPr>
        <w:t xml:space="preserve"> документира всяко съответно обучение, проведено от тях.</w:t>
      </w:r>
    </w:p>
    <w:p w:rsidR="00B62CB7" w:rsidRPr="002B17AC" w:rsidRDefault="00B62CB7">
      <w:pPr>
        <w:widowControl/>
        <w:suppressAutoHyphens w:val="0"/>
        <w:spacing w:after="120"/>
        <w:jc w:val="both"/>
        <w:rPr>
          <w:rFonts w:eastAsia="Times New Roman" w:cs="Times New Roman"/>
          <w:kern w:val="0"/>
          <w:lang w:eastAsia="en-GB" w:bidi="ar-SA"/>
        </w:rPr>
      </w:pPr>
      <w:r w:rsidRPr="002B17AC">
        <w:rPr>
          <w:rFonts w:eastAsia="Times New Roman" w:cs="Times New Roman"/>
          <w:kern w:val="0"/>
          <w:lang w:eastAsia="en-GB" w:bidi="ar-SA"/>
        </w:rPr>
        <w:t>Д</w:t>
      </w:r>
      <w:r w:rsidR="00BC7140" w:rsidRPr="002B17AC">
        <w:rPr>
          <w:rFonts w:eastAsia="Times New Roman" w:cs="Times New Roman"/>
          <w:kern w:val="0"/>
          <w:lang w:eastAsia="en-GB" w:bidi="ar-SA"/>
        </w:rPr>
        <w:t>ЛЗД</w:t>
      </w:r>
      <w:r w:rsidRPr="002B17AC">
        <w:rPr>
          <w:rFonts w:eastAsia="Times New Roman" w:cs="Times New Roman"/>
          <w:kern w:val="0"/>
          <w:lang w:eastAsia="en-GB" w:bidi="ar-SA"/>
        </w:rPr>
        <w:t xml:space="preserve"> </w:t>
      </w:r>
      <w:r w:rsidR="002B17AC">
        <w:rPr>
          <w:rFonts w:eastAsia="Times New Roman" w:cs="Times New Roman"/>
          <w:kern w:val="0"/>
          <w:lang w:val="en-US" w:eastAsia="en-GB" w:bidi="ar-SA"/>
        </w:rPr>
        <w:t>e</w:t>
      </w:r>
      <w:r w:rsidRPr="002B17AC">
        <w:rPr>
          <w:rFonts w:eastAsia="Times New Roman" w:cs="Times New Roman"/>
          <w:kern w:val="0"/>
          <w:lang w:eastAsia="en-GB" w:bidi="ar-SA"/>
        </w:rPr>
        <w:t xml:space="preserve"> отговорн</w:t>
      </w:r>
      <w:r w:rsidR="002B17AC">
        <w:rPr>
          <w:rFonts w:eastAsia="Times New Roman" w:cs="Times New Roman"/>
          <w:kern w:val="0"/>
          <w:lang w:eastAsia="en-GB" w:bidi="ar-SA"/>
        </w:rPr>
        <w:t>о</w:t>
      </w:r>
      <w:bookmarkStart w:id="0" w:name="_GoBack"/>
      <w:bookmarkEnd w:id="0"/>
      <w:r w:rsidRPr="002B17AC">
        <w:rPr>
          <w:rFonts w:eastAsia="Times New Roman" w:cs="Times New Roman"/>
          <w:kern w:val="0"/>
          <w:lang w:eastAsia="en-GB" w:bidi="ar-SA"/>
        </w:rPr>
        <w:t xml:space="preserve"> за организиране на обучения за всички отговорни лица и служители/работници и за поддържането на списък/протокол с присъствалите на съответните обучения, извършени в подходящо време според дейността на </w:t>
      </w:r>
      <w:r w:rsidR="00BC7140" w:rsidRPr="002B17AC">
        <w:rPr>
          <w:rFonts w:eastAsia="Times New Roman" w:cs="Times New Roman"/>
          <w:kern w:val="0"/>
          <w:lang w:eastAsia="en-GB" w:bidi="ar-SA"/>
        </w:rPr>
        <w:t>ДЛЦ</w:t>
      </w:r>
      <w:r w:rsidR="00BC7140" w:rsidRPr="002B17AC">
        <w:rPr>
          <w:rStyle w:val="SGDPRAdministratorNameChar"/>
          <w:rFonts w:cs="Times New Roman"/>
          <w:color w:val="auto"/>
          <w:lang w:eastAsia="en-GB" w:bidi="ar-SA"/>
        </w:rPr>
        <w:t>.</w:t>
      </w:r>
    </w:p>
    <w:p w:rsidR="00B62CB7" w:rsidRPr="002B17AC" w:rsidRDefault="00B62CB7">
      <w:pPr>
        <w:jc w:val="both"/>
        <w:rPr>
          <w:rFonts w:cs="Times New Roman"/>
        </w:rPr>
      </w:pPr>
    </w:p>
    <w:p w:rsidR="004D28BC" w:rsidRDefault="004D28BC">
      <w:pPr>
        <w:autoSpaceDE w:val="0"/>
        <w:autoSpaceDN w:val="0"/>
        <w:adjustRightInd w:val="0"/>
        <w:jc w:val="both"/>
        <w:rPr>
          <w:rFonts w:eastAsia="Calibri" w:cs="Times New Roman"/>
          <w:lang w:eastAsia="bg-BG"/>
        </w:rPr>
      </w:pPr>
    </w:p>
    <w:p w:rsidR="00B54FB2" w:rsidRPr="002B17AC" w:rsidRDefault="00B54FB2">
      <w:pPr>
        <w:autoSpaceDE w:val="0"/>
        <w:autoSpaceDN w:val="0"/>
        <w:adjustRightInd w:val="0"/>
        <w:jc w:val="both"/>
        <w:rPr>
          <w:rFonts w:eastAsia="Calibri" w:cs="Times New Roman"/>
          <w:lang w:eastAsia="bg-BG"/>
        </w:rPr>
      </w:pPr>
    </w:p>
    <w:sectPr w:rsidR="00B54FB2" w:rsidRPr="002B17AC" w:rsidSect="00713B9D">
      <w:headerReference w:type="default" r:id="rId9"/>
      <w:footerReference w:type="default" r:id="rId10"/>
      <w:pgSz w:w="11906" w:h="16838"/>
      <w:pgMar w:top="1417" w:right="1417" w:bottom="1417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58" w:rsidRDefault="00DB4758" w:rsidP="00C05F9F">
      <w:r>
        <w:separator/>
      </w:r>
    </w:p>
  </w:endnote>
  <w:endnote w:type="continuationSeparator" w:id="0">
    <w:p w:rsidR="00DB4758" w:rsidRDefault="00DB4758" w:rsidP="00C0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Pr="005865E8" w:rsidRDefault="005865E8" w:rsidP="00A060E3">
    <w:pPr>
      <w:pStyle w:val="Footer"/>
      <w:jc w:val="center"/>
      <w:rPr>
        <w:rFonts w:asciiTheme="majorHAnsi" w:hAnsiTheme="majorHAnsi"/>
        <w:noProof/>
        <w:color w:val="0099CC"/>
        <w:lang w:val="en-US" w:eastAsia="bg-BG"/>
      </w:rPr>
    </w:pPr>
    <w:r>
      <w:rPr>
        <w:rFonts w:asciiTheme="majorHAnsi" w:hAnsiTheme="majorHAnsi"/>
        <w:noProof/>
        <w:color w:val="0099CC"/>
        <w:lang w:val="en-US" w:eastAsia="bg-BG"/>
      </w:rPr>
      <w:t>--------------------------</w:t>
    </w:r>
    <w:hyperlink r:id="rId1" w:history="1">
      <w:r w:rsidR="00A060E3" w:rsidRPr="005865E8">
        <w:rPr>
          <w:rStyle w:val="Hyperlink"/>
          <w:rFonts w:asciiTheme="majorHAnsi" w:hAnsiTheme="majorHAnsi"/>
          <w:i/>
          <w:noProof/>
          <w:color w:val="0099CC"/>
          <w:lang w:val="en-US" w:eastAsia="bg-BG"/>
        </w:rPr>
        <w:t>www.logoped.bg</w:t>
      </w:r>
    </w:hyperlink>
    <w:r w:rsidRPr="005865E8">
      <w:rPr>
        <w:rFonts w:asciiTheme="majorHAnsi" w:hAnsiTheme="majorHAnsi"/>
        <w:i/>
        <w:noProof/>
        <w:color w:val="0099CC"/>
        <w:lang w:val="en-US" w:eastAsia="bg-BG"/>
      </w:rPr>
      <w:t>-----</w:t>
    </w:r>
    <w:r>
      <w:rPr>
        <w:rFonts w:asciiTheme="majorHAnsi" w:hAnsiTheme="majorHAnsi"/>
        <w:noProof/>
        <w:color w:val="0099CC"/>
        <w:lang w:val="en-US" w:eastAsia="bg-BG"/>
      </w:rPr>
      <w:t>-----------------</w:t>
    </w:r>
  </w:p>
  <w:p w:rsidR="00353E87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>Държавен логопедичен център</w:t>
    </w:r>
  </w:p>
  <w:p w:rsidR="00A060E3" w:rsidRPr="00A26A5E" w:rsidRDefault="00A060E3" w:rsidP="00353E87">
    <w:pPr>
      <w:pStyle w:val="Footer"/>
      <w:jc w:val="center"/>
      <w:rPr>
        <w:rFonts w:asciiTheme="majorHAnsi" w:hAnsiTheme="majorHAnsi"/>
        <w:i/>
        <w:lang w:val="en-US"/>
      </w:rPr>
    </w:pPr>
    <w:r w:rsidRPr="005865E8">
      <w:rPr>
        <w:rFonts w:asciiTheme="majorHAnsi" w:hAnsiTheme="majorHAnsi"/>
        <w:i/>
      </w:rPr>
      <w:t xml:space="preserve">София 1000, ул. Екзарх Йосиф 30 Б, тел. 02/9835360; </w:t>
    </w:r>
    <w:r w:rsidRPr="005865E8">
      <w:rPr>
        <w:rFonts w:asciiTheme="majorHAnsi" w:hAnsiTheme="majorHAnsi"/>
        <w:i/>
        <w:lang w:val="en-US"/>
      </w:rPr>
      <w:t xml:space="preserve">e-mail: </w:t>
    </w:r>
    <w:hyperlink r:id="rId2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logo_c@abv.bg</w:t>
      </w:r>
    </w:hyperlink>
    <w:r w:rsidR="00A26A5E" w:rsidRPr="00A26A5E">
      <w:rPr>
        <w:rFonts w:asciiTheme="majorHAnsi" w:hAnsiTheme="majorHAnsi"/>
        <w:i/>
        <w:lang w:val="en-US"/>
      </w:rPr>
      <w:t xml:space="preserve">, </w:t>
    </w:r>
    <w:hyperlink r:id="rId3" w:history="1">
      <w:r w:rsidR="00A26A5E" w:rsidRPr="00A26A5E">
        <w:rPr>
          <w:rStyle w:val="Hyperlink"/>
          <w:rFonts w:asciiTheme="majorHAnsi" w:hAnsiTheme="majorHAnsi"/>
          <w:i/>
          <w:u w:val="none"/>
          <w:lang w:val="en-US"/>
        </w:rPr>
        <w:t>dlc@logoped.bg</w:t>
      </w:r>
    </w:hyperlink>
    <w:r w:rsidR="00A26A5E">
      <w:rPr>
        <w:rFonts w:asciiTheme="majorHAnsi" w:hAnsiTheme="majorHAnsi"/>
        <w:i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58" w:rsidRDefault="00DB4758" w:rsidP="00C05F9F">
      <w:r>
        <w:separator/>
      </w:r>
    </w:p>
  </w:footnote>
  <w:footnote w:type="continuationSeparator" w:id="0">
    <w:p w:rsidR="00DB4758" w:rsidRDefault="00DB4758" w:rsidP="00C0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A" w:rsidRDefault="00353E87" w:rsidP="004B6EAF">
    <w:pPr>
      <w:pStyle w:val="Header"/>
      <w:pBdr>
        <w:between w:val="single" w:sz="4" w:space="1" w:color="auto"/>
      </w:pBdr>
      <w:jc w:val="right"/>
    </w:pP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CE62AF" wp14:editId="45ACB7E7">
              <wp:simplePos x="0" y="0"/>
              <wp:positionH relativeFrom="column">
                <wp:posOffset>-694555</wp:posOffset>
              </wp:positionH>
              <wp:positionV relativeFrom="paragraph">
                <wp:posOffset>520154</wp:posOffset>
              </wp:positionV>
              <wp:extent cx="1499870" cy="406400"/>
              <wp:effectExtent l="0" t="304800" r="0" b="0"/>
              <wp:wrapNone/>
              <wp:docPr id="13" name="Arc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420388">
                        <a:off x="0" y="0"/>
                        <a:ext cx="1499870" cy="406400"/>
                      </a:xfrm>
                      <a:prstGeom prst="arc">
                        <a:avLst/>
                      </a:prstGeom>
                      <a:ln w="571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3" o:spid="_x0000_s1026" style="position:absolute;margin-left:-54.7pt;margin-top:40.95pt;width:118.1pt;height:32pt;rotation:-238071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" path="m749935,nsc1164113,,1499870,90976,1499870,203200r-749935,l749935,xem749935,nfc1164113,,1499870,90976,1499870,203200e" filled="f" strokecolor="red" strokeweight="4.5pt">
              <v:path arrowok="t" o:connecttype="custom" o:connectlocs="749935,0;1499870,203200" o:connectangles="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C92A46" wp14:editId="036781E5">
              <wp:simplePos x="0" y="0"/>
              <wp:positionH relativeFrom="column">
                <wp:posOffset>-786765</wp:posOffset>
              </wp:positionH>
              <wp:positionV relativeFrom="paragraph">
                <wp:posOffset>382270</wp:posOffset>
              </wp:positionV>
              <wp:extent cx="1575435" cy="359410"/>
              <wp:effectExtent l="0" t="266700" r="0" b="0"/>
              <wp:wrapNone/>
              <wp:docPr id="17" name="Arc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90853">
                        <a:off x="0" y="0"/>
                        <a:ext cx="1575435" cy="359410"/>
                      </a:xfrm>
                      <a:prstGeom prst="arc">
                        <a:avLst>
                          <a:gd name="adj1" fmla="val 13138883"/>
                          <a:gd name="adj2" fmla="val 314589"/>
                        </a:avLst>
                      </a:prstGeom>
                      <a:ln w="76200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7" o:spid="_x0000_s1026" style="position:absolute;margin-left:-61.95pt;margin-top:30.1pt;width:124.05pt;height:28.3pt;rotation:-175761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5435,359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" path="m573983,6742nsc667046,757,764143,-1268,860421,768v524939,11100,854847,134421,658106,246002l787718,179705,573983,6742xem573983,6742nfc667046,757,764143,-1268,860421,768v524939,11100,854847,134421,658106,246002e" filled="f" strokecolor="yellow" strokeweight="6pt">
              <v:path arrowok="t" o:connecttype="custom" o:connectlocs="573983,6742;860421,768;1518527,246770" o:connectangles="0,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EEE617" wp14:editId="4BFDC72A">
              <wp:simplePos x="0" y="0"/>
              <wp:positionH relativeFrom="column">
                <wp:posOffset>-1005840</wp:posOffset>
              </wp:positionH>
              <wp:positionV relativeFrom="paragraph">
                <wp:posOffset>411480</wp:posOffset>
              </wp:positionV>
              <wp:extent cx="1659255" cy="509905"/>
              <wp:effectExtent l="0" t="285750" r="0" b="0"/>
              <wp:wrapNone/>
              <wp:docPr id="10" name="Arc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624842">
                        <a:off x="0" y="0"/>
                        <a:ext cx="1659255" cy="509905"/>
                      </a:xfrm>
                      <a:prstGeom prst="arc">
                        <a:avLst>
                          <a:gd name="adj1" fmla="val 14639836"/>
                          <a:gd name="adj2" fmla="val 0"/>
                        </a:avLst>
                      </a:prstGeom>
                      <a:ln w="571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Arc 10" o:spid="_x0000_s1026" style="position:absolute;margin-left:-79.2pt;margin-top:32.4pt;width:130.65pt;height:40.15pt;rotation:-215739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9255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" path="m706638,2817nsc799436,-1458,893922,-864,986074,4574v390729,23057,673182,128110,673182,250379l829628,254953,706638,2817xem706638,2817nfc799436,-1458,893922,-864,986074,4574v390729,23057,673182,128110,673182,250379e" filled="f" strokecolor="#00b050" strokeweight="4.5pt">
              <v:path arrowok="t" o:connecttype="custom" o:connectlocs="706638,2817;986074,4574;1659256,254953" o:connectangles="0,0,0"/>
            </v:shape>
          </w:pict>
        </mc:Fallback>
      </mc:AlternateContent>
    </w:r>
    <w:r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031AD" wp14:editId="49EEACA3">
              <wp:simplePos x="0" y="0"/>
              <wp:positionH relativeFrom="column">
                <wp:posOffset>-861695</wp:posOffset>
              </wp:positionH>
              <wp:positionV relativeFrom="paragraph">
                <wp:posOffset>-323850</wp:posOffset>
              </wp:positionV>
              <wp:extent cx="1123950" cy="6381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7B64" w:rsidRPr="00353E87" w:rsidRDefault="004E7B64" w:rsidP="004E7B64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4F81BD" w:themeColor="accent1"/>
                              <w:sz w:val="96"/>
                              <w:szCs w:val="96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A26A5E">
                            <w:rPr>
                              <w:rFonts w:ascii="Mistral" w:hAnsi="Mistral" w:cs="Times New Roman"/>
                              <w:b/>
                              <w:i/>
                              <w:caps/>
                              <w:color w:val="4F81BD" w:themeColor="accent1"/>
                              <w:sz w:val="72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75000"/>
                                        <w14:shade w14:val="75000"/>
                                        <w14:satMod w14:val="170000"/>
                                      </w14:schemeClr>
                                    </w14:gs>
                                    <w14:gs w14:pos="49000">
                                      <w14:schemeClr w14:val="accent1">
                                        <w14:tint w14:val="88000"/>
                                        <w14:shade w14:val="65000"/>
                                        <w14:satMod w14:val="172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65000"/>
                                        <w14:satMod w14:val="130000"/>
                                      </w14:schemeClr>
                                    </w14:gs>
                                    <w14:gs w14:pos="92000">
                                      <w14:schemeClr w14:val="accent1">
                                        <w14:shade w14:val="50000"/>
                                        <w14:satMod w14:val="12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shade w14:val="48000"/>
                                        <w14:satMod w14:val="12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ДЛЦ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7.85pt;margin-top:-25.5pt;width:88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" filled="f" stroked="f">
              <v:textbox>
                <w:txbxContent>
                  <w:p w:rsidR="004E7B64" w:rsidRPr="00353E87" w:rsidRDefault="004E7B64" w:rsidP="004E7B64">
                    <w:pPr>
                      <w:pStyle w:val="Header"/>
                      <w:jc w:val="center"/>
                      <w:rPr>
                        <w:b/>
                        <w:caps/>
                        <w:color w:val="4F81BD" w:themeColor="accent1"/>
                        <w:sz w:val="96"/>
                        <w:szCs w:val="96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A26A5E">
                      <w:rPr>
                        <w:rFonts w:ascii="Mistral" w:hAnsi="Mistral" w:cs="Times New Roman"/>
                        <w:b/>
                        <w:i/>
                        <w:caps/>
                        <w:color w:val="4F81BD" w:themeColor="accent1"/>
                        <w:sz w:val="72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75000"/>
                                  <w14:shade w14:val="75000"/>
                                  <w14:satMod w14:val="170000"/>
                                </w14:schemeClr>
                              </w14:gs>
                              <w14:gs w14:pos="49000">
                                <w14:schemeClr w14:val="accent1">
                                  <w14:tint w14:val="88000"/>
                                  <w14:shade w14:val="65000"/>
                                  <w14:satMod w14:val="172000"/>
                                </w14:schemeClr>
                              </w14:gs>
                              <w14:gs w14:pos="50000">
                                <w14:schemeClr w14:val="accent1">
                                  <w14:shade w14:val="65000"/>
                                  <w14:satMod w14:val="130000"/>
                                </w14:schemeClr>
                              </w14:gs>
                              <w14:gs w14:pos="92000">
                                <w14:schemeClr w14:val="accent1">
                                  <w14:shade w14:val="50000"/>
                                  <w14:satMod w14:val="120000"/>
                                </w14:schemeClr>
                              </w14:gs>
                              <w14:gs w14:pos="100000">
                                <w14:schemeClr w14:val="accent1">
                                  <w14:shade w14:val="48000"/>
                                  <w14:satMod w14:val="12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ДЛЦ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4DBA"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63AAF1" wp14:editId="7BA1AA67">
              <wp:simplePos x="0" y="0"/>
              <wp:positionH relativeFrom="column">
                <wp:posOffset>5129530</wp:posOffset>
              </wp:positionH>
              <wp:positionV relativeFrom="paragraph">
                <wp:posOffset>998220</wp:posOffset>
              </wp:positionV>
              <wp:extent cx="66675" cy="114300"/>
              <wp:effectExtent l="0" t="0" r="28575" b="0"/>
              <wp:wrapNone/>
              <wp:docPr id="14" name="Arc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" cy="114300"/>
                      </a:xfrm>
                      <a:prstGeom prst="arc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Arc 14" o:spid="_x0000_s1026" style="position:absolute;margin-left:403.9pt;margin-top:78.6pt;width:5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" path="m33337,nsc51749,,66675,25587,66675,57150r-33337,c33338,38100,33337,19050,33337,xem33337,nfc51749,,66675,25587,66675,57150e" filled="f" strokecolor="#4579b8 [3044]">
              <v:path arrowok="t" o:connecttype="custom" o:connectlocs="33337,0;66675,57150" o:connectangles="0,0"/>
            </v:shape>
          </w:pict>
        </mc:Fallback>
      </mc:AlternateContent>
    </w:r>
    <w:r w:rsidR="00384DBA">
      <w:rPr>
        <w:noProof/>
        <w:lang w:eastAsia="bg-BG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31CDE" wp14:editId="6C473641">
              <wp:simplePos x="0" y="0"/>
              <wp:positionH relativeFrom="column">
                <wp:posOffset>4967605</wp:posOffset>
              </wp:positionH>
              <wp:positionV relativeFrom="paragraph">
                <wp:posOffset>582295</wp:posOffset>
              </wp:positionV>
              <wp:extent cx="1356420" cy="187325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56420" cy="187325"/>
                      </a:xfrm>
                      <a:prstGeom prst="line">
                        <a:avLst/>
                      </a:prstGeom>
                      <a:ln w="57150"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45.85pt" to="497.9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" stroked="f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525"/>
      </v:shape>
    </w:pict>
  </w:numPicBullet>
  <w:abstractNum w:abstractNumId="0">
    <w:nsid w:val="0FE73867"/>
    <w:multiLevelType w:val="hybridMultilevel"/>
    <w:tmpl w:val="71E4D3B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C73A1"/>
    <w:multiLevelType w:val="hybridMultilevel"/>
    <w:tmpl w:val="E6B40E5C"/>
    <w:lvl w:ilvl="0" w:tplc="8904DEB2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4F46"/>
    <w:multiLevelType w:val="hybridMultilevel"/>
    <w:tmpl w:val="58B46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B313C"/>
    <w:multiLevelType w:val="hybridMultilevel"/>
    <w:tmpl w:val="4126D01E"/>
    <w:lvl w:ilvl="0" w:tplc="D1FA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842677"/>
    <w:multiLevelType w:val="hybridMultilevel"/>
    <w:tmpl w:val="A52614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43C"/>
    <w:multiLevelType w:val="hybridMultilevel"/>
    <w:tmpl w:val="44C463DE"/>
    <w:lvl w:ilvl="0" w:tplc="D3DACB8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5B30"/>
    <w:multiLevelType w:val="hybridMultilevel"/>
    <w:tmpl w:val="6C9E6286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21CCA"/>
    <w:multiLevelType w:val="multilevel"/>
    <w:tmpl w:val="6A583E5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8485E89"/>
    <w:multiLevelType w:val="multilevel"/>
    <w:tmpl w:val="DAE05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color w:val="000000"/>
      </w:rPr>
    </w:lvl>
  </w:abstractNum>
  <w:abstractNum w:abstractNumId="9">
    <w:nsid w:val="3B5B4699"/>
    <w:multiLevelType w:val="hybridMultilevel"/>
    <w:tmpl w:val="AE0EC9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D6FFF"/>
    <w:multiLevelType w:val="hybridMultilevel"/>
    <w:tmpl w:val="02A61B74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4B748B7"/>
    <w:multiLevelType w:val="hybridMultilevel"/>
    <w:tmpl w:val="D45080DA"/>
    <w:lvl w:ilvl="0" w:tplc="0402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A87458C"/>
    <w:multiLevelType w:val="hybridMultilevel"/>
    <w:tmpl w:val="DFB8489A"/>
    <w:lvl w:ilvl="0" w:tplc="5352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60224507"/>
    <w:multiLevelType w:val="hybridMultilevel"/>
    <w:tmpl w:val="AF6C785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61141D"/>
    <w:multiLevelType w:val="hybridMultilevel"/>
    <w:tmpl w:val="7236170A"/>
    <w:lvl w:ilvl="0" w:tplc="77A0C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A5302"/>
    <w:multiLevelType w:val="hybridMultilevel"/>
    <w:tmpl w:val="E160C0D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E8E10AE"/>
    <w:multiLevelType w:val="hybridMultilevel"/>
    <w:tmpl w:val="DB20048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847E6F"/>
    <w:multiLevelType w:val="multilevel"/>
    <w:tmpl w:val="894218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color w:val="auto"/>
        <w:sz w:val="22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auto"/>
        <w:sz w:val="22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7"/>
  </w:num>
  <w:num w:numId="11">
    <w:abstractNumId w:val="7"/>
  </w:num>
  <w:num w:numId="12">
    <w:abstractNumId w:val="18"/>
  </w:num>
  <w:num w:numId="13">
    <w:abstractNumId w:val="9"/>
  </w:num>
  <w:num w:numId="14">
    <w:abstractNumId w:val="8"/>
  </w:num>
  <w:num w:numId="15">
    <w:abstractNumId w:val="1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D6"/>
    <w:rsid w:val="00006641"/>
    <w:rsid w:val="0001176B"/>
    <w:rsid w:val="00012447"/>
    <w:rsid w:val="00027242"/>
    <w:rsid w:val="0003047E"/>
    <w:rsid w:val="000326F9"/>
    <w:rsid w:val="00033CB4"/>
    <w:rsid w:val="00040F2B"/>
    <w:rsid w:val="000467FA"/>
    <w:rsid w:val="00057946"/>
    <w:rsid w:val="000774C0"/>
    <w:rsid w:val="000A773C"/>
    <w:rsid w:val="000B1DC1"/>
    <w:rsid w:val="000C16C7"/>
    <w:rsid w:val="000D164F"/>
    <w:rsid w:val="000E19BC"/>
    <w:rsid w:val="000E6505"/>
    <w:rsid w:val="000E6B7D"/>
    <w:rsid w:val="00134819"/>
    <w:rsid w:val="00136834"/>
    <w:rsid w:val="001407AA"/>
    <w:rsid w:val="00141E1F"/>
    <w:rsid w:val="00142305"/>
    <w:rsid w:val="00146F69"/>
    <w:rsid w:val="00150C5B"/>
    <w:rsid w:val="00164237"/>
    <w:rsid w:val="00182C60"/>
    <w:rsid w:val="0018711F"/>
    <w:rsid w:val="00191E87"/>
    <w:rsid w:val="00197364"/>
    <w:rsid w:val="001B6855"/>
    <w:rsid w:val="001B7486"/>
    <w:rsid w:val="001D2E7A"/>
    <w:rsid w:val="001D36A7"/>
    <w:rsid w:val="001D41DF"/>
    <w:rsid w:val="001D6920"/>
    <w:rsid w:val="001D7723"/>
    <w:rsid w:val="001F2046"/>
    <w:rsid w:val="001F4EE7"/>
    <w:rsid w:val="00206B00"/>
    <w:rsid w:val="00216604"/>
    <w:rsid w:val="00220502"/>
    <w:rsid w:val="0023733B"/>
    <w:rsid w:val="00237C83"/>
    <w:rsid w:val="00250E88"/>
    <w:rsid w:val="00273723"/>
    <w:rsid w:val="00276E91"/>
    <w:rsid w:val="00284203"/>
    <w:rsid w:val="00285FFA"/>
    <w:rsid w:val="00290FB9"/>
    <w:rsid w:val="002915C5"/>
    <w:rsid w:val="002937CF"/>
    <w:rsid w:val="002A44A8"/>
    <w:rsid w:val="002B17AC"/>
    <w:rsid w:val="002C4C3C"/>
    <w:rsid w:val="002E05B0"/>
    <w:rsid w:val="002E5B2D"/>
    <w:rsid w:val="00315243"/>
    <w:rsid w:val="0031557C"/>
    <w:rsid w:val="003341B9"/>
    <w:rsid w:val="00341337"/>
    <w:rsid w:val="003433D1"/>
    <w:rsid w:val="00353E87"/>
    <w:rsid w:val="003565B0"/>
    <w:rsid w:val="003834F2"/>
    <w:rsid w:val="00384DBA"/>
    <w:rsid w:val="00386B4B"/>
    <w:rsid w:val="0039383D"/>
    <w:rsid w:val="00396A00"/>
    <w:rsid w:val="003B3231"/>
    <w:rsid w:val="003B7C4B"/>
    <w:rsid w:val="003E3E28"/>
    <w:rsid w:val="00411EF1"/>
    <w:rsid w:val="0041488D"/>
    <w:rsid w:val="004159E8"/>
    <w:rsid w:val="004161EE"/>
    <w:rsid w:val="004235F9"/>
    <w:rsid w:val="00434317"/>
    <w:rsid w:val="00435BE8"/>
    <w:rsid w:val="00440504"/>
    <w:rsid w:val="00451AD7"/>
    <w:rsid w:val="00481EDE"/>
    <w:rsid w:val="00487C73"/>
    <w:rsid w:val="004A7547"/>
    <w:rsid w:val="004B04AA"/>
    <w:rsid w:val="004B6EAF"/>
    <w:rsid w:val="004B7A72"/>
    <w:rsid w:val="004C4FAA"/>
    <w:rsid w:val="004D28BC"/>
    <w:rsid w:val="004D759D"/>
    <w:rsid w:val="004E07F3"/>
    <w:rsid w:val="004E0BA7"/>
    <w:rsid w:val="004E63EE"/>
    <w:rsid w:val="004E7B64"/>
    <w:rsid w:val="004F17A7"/>
    <w:rsid w:val="004F3ADE"/>
    <w:rsid w:val="004F5BEC"/>
    <w:rsid w:val="004F7F17"/>
    <w:rsid w:val="0050537F"/>
    <w:rsid w:val="00512AEC"/>
    <w:rsid w:val="00516CDD"/>
    <w:rsid w:val="00517C5A"/>
    <w:rsid w:val="00526D9D"/>
    <w:rsid w:val="00532F83"/>
    <w:rsid w:val="00537C6F"/>
    <w:rsid w:val="00537F21"/>
    <w:rsid w:val="00540C88"/>
    <w:rsid w:val="00543D42"/>
    <w:rsid w:val="00563DEE"/>
    <w:rsid w:val="00564F4A"/>
    <w:rsid w:val="0056590F"/>
    <w:rsid w:val="00580985"/>
    <w:rsid w:val="005865E8"/>
    <w:rsid w:val="005A1D8D"/>
    <w:rsid w:val="005A3863"/>
    <w:rsid w:val="005C0EC2"/>
    <w:rsid w:val="005C0FFC"/>
    <w:rsid w:val="005D48BD"/>
    <w:rsid w:val="005D4FB0"/>
    <w:rsid w:val="005D69A2"/>
    <w:rsid w:val="005E1FC7"/>
    <w:rsid w:val="005E52EC"/>
    <w:rsid w:val="0061180E"/>
    <w:rsid w:val="00614EE5"/>
    <w:rsid w:val="006157B4"/>
    <w:rsid w:val="00616C82"/>
    <w:rsid w:val="0063460F"/>
    <w:rsid w:val="006373D6"/>
    <w:rsid w:val="006538AC"/>
    <w:rsid w:val="00671213"/>
    <w:rsid w:val="006835A3"/>
    <w:rsid w:val="00686F50"/>
    <w:rsid w:val="006916B8"/>
    <w:rsid w:val="006A1118"/>
    <w:rsid w:val="006A4B1A"/>
    <w:rsid w:val="006A5010"/>
    <w:rsid w:val="006C175B"/>
    <w:rsid w:val="006D6B13"/>
    <w:rsid w:val="006F533A"/>
    <w:rsid w:val="00713B9D"/>
    <w:rsid w:val="00713EDE"/>
    <w:rsid w:val="00727661"/>
    <w:rsid w:val="0073145E"/>
    <w:rsid w:val="00732175"/>
    <w:rsid w:val="00735BAD"/>
    <w:rsid w:val="00736A90"/>
    <w:rsid w:val="00741AAA"/>
    <w:rsid w:val="00745188"/>
    <w:rsid w:val="00753081"/>
    <w:rsid w:val="0076024A"/>
    <w:rsid w:val="00762B02"/>
    <w:rsid w:val="00763A15"/>
    <w:rsid w:val="00766266"/>
    <w:rsid w:val="00773730"/>
    <w:rsid w:val="00774F65"/>
    <w:rsid w:val="00786E02"/>
    <w:rsid w:val="007C1CCF"/>
    <w:rsid w:val="007C6124"/>
    <w:rsid w:val="007D16B3"/>
    <w:rsid w:val="007E4840"/>
    <w:rsid w:val="007F0452"/>
    <w:rsid w:val="00803458"/>
    <w:rsid w:val="00805514"/>
    <w:rsid w:val="00812576"/>
    <w:rsid w:val="00843A2C"/>
    <w:rsid w:val="00843E7E"/>
    <w:rsid w:val="00846EEE"/>
    <w:rsid w:val="00850234"/>
    <w:rsid w:val="008614E0"/>
    <w:rsid w:val="00883014"/>
    <w:rsid w:val="00895F46"/>
    <w:rsid w:val="008B65CE"/>
    <w:rsid w:val="008C0C23"/>
    <w:rsid w:val="008C6B73"/>
    <w:rsid w:val="008D279C"/>
    <w:rsid w:val="008D714D"/>
    <w:rsid w:val="008E2850"/>
    <w:rsid w:val="008E295E"/>
    <w:rsid w:val="008F1837"/>
    <w:rsid w:val="009155A3"/>
    <w:rsid w:val="00921AD8"/>
    <w:rsid w:val="00923322"/>
    <w:rsid w:val="009240F1"/>
    <w:rsid w:val="00927D9A"/>
    <w:rsid w:val="00934F3E"/>
    <w:rsid w:val="00945EC2"/>
    <w:rsid w:val="0094706B"/>
    <w:rsid w:val="009513B7"/>
    <w:rsid w:val="00952FE5"/>
    <w:rsid w:val="0095735E"/>
    <w:rsid w:val="00961D12"/>
    <w:rsid w:val="00964A74"/>
    <w:rsid w:val="00971F05"/>
    <w:rsid w:val="00980B2A"/>
    <w:rsid w:val="00981AB2"/>
    <w:rsid w:val="0098208E"/>
    <w:rsid w:val="00993B4A"/>
    <w:rsid w:val="00994570"/>
    <w:rsid w:val="00996168"/>
    <w:rsid w:val="00996629"/>
    <w:rsid w:val="009D2360"/>
    <w:rsid w:val="009D54BC"/>
    <w:rsid w:val="009D628B"/>
    <w:rsid w:val="009D7DE0"/>
    <w:rsid w:val="009E138E"/>
    <w:rsid w:val="009E6E90"/>
    <w:rsid w:val="009E7560"/>
    <w:rsid w:val="00A041AC"/>
    <w:rsid w:val="00A060E3"/>
    <w:rsid w:val="00A12E88"/>
    <w:rsid w:val="00A16C7D"/>
    <w:rsid w:val="00A1727C"/>
    <w:rsid w:val="00A22B17"/>
    <w:rsid w:val="00A23A70"/>
    <w:rsid w:val="00A26A5E"/>
    <w:rsid w:val="00A311BF"/>
    <w:rsid w:val="00A3789C"/>
    <w:rsid w:val="00A423E6"/>
    <w:rsid w:val="00A47638"/>
    <w:rsid w:val="00A50C5D"/>
    <w:rsid w:val="00A65369"/>
    <w:rsid w:val="00A66F09"/>
    <w:rsid w:val="00A7348D"/>
    <w:rsid w:val="00A76849"/>
    <w:rsid w:val="00A76CFE"/>
    <w:rsid w:val="00A83617"/>
    <w:rsid w:val="00A85B13"/>
    <w:rsid w:val="00AA1F31"/>
    <w:rsid w:val="00AA5769"/>
    <w:rsid w:val="00AA652D"/>
    <w:rsid w:val="00AB099D"/>
    <w:rsid w:val="00AC37D0"/>
    <w:rsid w:val="00AD7A4B"/>
    <w:rsid w:val="00AE5882"/>
    <w:rsid w:val="00B05096"/>
    <w:rsid w:val="00B0525F"/>
    <w:rsid w:val="00B058DC"/>
    <w:rsid w:val="00B1125B"/>
    <w:rsid w:val="00B41D8D"/>
    <w:rsid w:val="00B431E5"/>
    <w:rsid w:val="00B465BA"/>
    <w:rsid w:val="00B4748B"/>
    <w:rsid w:val="00B54FB2"/>
    <w:rsid w:val="00B557D6"/>
    <w:rsid w:val="00B60F09"/>
    <w:rsid w:val="00B62CB7"/>
    <w:rsid w:val="00B72198"/>
    <w:rsid w:val="00B918BA"/>
    <w:rsid w:val="00BA7765"/>
    <w:rsid w:val="00BB6A2C"/>
    <w:rsid w:val="00BC0049"/>
    <w:rsid w:val="00BC150A"/>
    <w:rsid w:val="00BC2BD6"/>
    <w:rsid w:val="00BC7140"/>
    <w:rsid w:val="00BD1677"/>
    <w:rsid w:val="00BF171C"/>
    <w:rsid w:val="00BF7045"/>
    <w:rsid w:val="00C030B6"/>
    <w:rsid w:val="00C04859"/>
    <w:rsid w:val="00C05F9F"/>
    <w:rsid w:val="00C1011B"/>
    <w:rsid w:val="00C147A7"/>
    <w:rsid w:val="00C352D3"/>
    <w:rsid w:val="00C449B2"/>
    <w:rsid w:val="00C663D6"/>
    <w:rsid w:val="00C7276B"/>
    <w:rsid w:val="00C81CCD"/>
    <w:rsid w:val="00C904B1"/>
    <w:rsid w:val="00C9328E"/>
    <w:rsid w:val="00CA4014"/>
    <w:rsid w:val="00CB1665"/>
    <w:rsid w:val="00CB6C4C"/>
    <w:rsid w:val="00CE154F"/>
    <w:rsid w:val="00CE1708"/>
    <w:rsid w:val="00CE7160"/>
    <w:rsid w:val="00D0001B"/>
    <w:rsid w:val="00D10B3C"/>
    <w:rsid w:val="00D14C91"/>
    <w:rsid w:val="00D16B40"/>
    <w:rsid w:val="00D2046B"/>
    <w:rsid w:val="00D300FB"/>
    <w:rsid w:val="00D4778F"/>
    <w:rsid w:val="00D870FF"/>
    <w:rsid w:val="00D876E1"/>
    <w:rsid w:val="00D933AE"/>
    <w:rsid w:val="00DA251B"/>
    <w:rsid w:val="00DA527F"/>
    <w:rsid w:val="00DB4758"/>
    <w:rsid w:val="00DC6CEE"/>
    <w:rsid w:val="00DE44DA"/>
    <w:rsid w:val="00DE6259"/>
    <w:rsid w:val="00DF0289"/>
    <w:rsid w:val="00DF38BE"/>
    <w:rsid w:val="00DF5DC5"/>
    <w:rsid w:val="00E10C71"/>
    <w:rsid w:val="00E21997"/>
    <w:rsid w:val="00E317D1"/>
    <w:rsid w:val="00E33DE0"/>
    <w:rsid w:val="00E34B36"/>
    <w:rsid w:val="00E5188D"/>
    <w:rsid w:val="00E77B92"/>
    <w:rsid w:val="00E80253"/>
    <w:rsid w:val="00E80808"/>
    <w:rsid w:val="00E97751"/>
    <w:rsid w:val="00EA3CFD"/>
    <w:rsid w:val="00EB2250"/>
    <w:rsid w:val="00EB3E4C"/>
    <w:rsid w:val="00EC01FC"/>
    <w:rsid w:val="00EC171D"/>
    <w:rsid w:val="00EC4EDC"/>
    <w:rsid w:val="00ED03C4"/>
    <w:rsid w:val="00ED536B"/>
    <w:rsid w:val="00EF1C55"/>
    <w:rsid w:val="00EF310D"/>
    <w:rsid w:val="00F00325"/>
    <w:rsid w:val="00F06739"/>
    <w:rsid w:val="00F157C2"/>
    <w:rsid w:val="00F1796C"/>
    <w:rsid w:val="00F245B4"/>
    <w:rsid w:val="00F26310"/>
    <w:rsid w:val="00F27FAF"/>
    <w:rsid w:val="00F31EBE"/>
    <w:rsid w:val="00F32E54"/>
    <w:rsid w:val="00F330B5"/>
    <w:rsid w:val="00F33DC0"/>
    <w:rsid w:val="00F44BB7"/>
    <w:rsid w:val="00F44E89"/>
    <w:rsid w:val="00F46FF6"/>
    <w:rsid w:val="00F5168C"/>
    <w:rsid w:val="00F76A9C"/>
    <w:rsid w:val="00F822D6"/>
    <w:rsid w:val="00F8326D"/>
    <w:rsid w:val="00F83CDD"/>
    <w:rsid w:val="00F93026"/>
    <w:rsid w:val="00F95FFD"/>
    <w:rsid w:val="00FB5C65"/>
    <w:rsid w:val="00FB5C78"/>
    <w:rsid w:val="00FB7D04"/>
    <w:rsid w:val="00FC110E"/>
    <w:rsid w:val="00FC2C00"/>
    <w:rsid w:val="00FC7C57"/>
    <w:rsid w:val="00FD02CF"/>
    <w:rsid w:val="00FD26B4"/>
    <w:rsid w:val="00FD37BC"/>
    <w:rsid w:val="00FE7D2B"/>
    <w:rsid w:val="00FF4368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B62CB7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B62CB7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GDPRApisParts">
    <w:name w:val="GDPR_Apis_Parts"/>
    <w:basedOn w:val="Normal"/>
    <w:qFormat/>
    <w:rsid w:val="00B62CB7"/>
    <w:pPr>
      <w:widowControl/>
      <w:numPr>
        <w:numId w:val="19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F9F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F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5F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0A"/>
  </w:style>
  <w:style w:type="paragraph" w:styleId="Footer">
    <w:name w:val="footer"/>
    <w:basedOn w:val="Normal"/>
    <w:link w:val="FooterChar"/>
    <w:uiPriority w:val="99"/>
    <w:unhideWhenUsed/>
    <w:rsid w:val="00BC1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0A"/>
  </w:style>
  <w:style w:type="paragraph" w:styleId="BalloonText">
    <w:name w:val="Balloon Text"/>
    <w:basedOn w:val="Normal"/>
    <w:link w:val="BalloonTextChar"/>
    <w:uiPriority w:val="99"/>
    <w:semiHidden/>
    <w:unhideWhenUsed/>
    <w:rsid w:val="00BC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uiPriority w:val="99"/>
    <w:rsid w:val="00DF0289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060E3"/>
    <w:rPr>
      <w:color w:val="0000FF" w:themeColor="hyperlink"/>
      <w:u w:val="single"/>
    </w:rPr>
  </w:style>
  <w:style w:type="paragraph" w:customStyle="1" w:styleId="SGDPRAdministratorName">
    <w:name w:val="S_GDPR_AdministratorName"/>
    <w:basedOn w:val="Normal"/>
    <w:link w:val="SGDPRAdministratorNameChar"/>
    <w:qFormat/>
    <w:rsid w:val="00B62CB7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DefaultParagraphFont"/>
    <w:link w:val="SGDPRAdministratorName"/>
    <w:rsid w:val="00B62CB7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GDPRApisParts">
    <w:name w:val="GDPR_Apis_Parts"/>
    <w:basedOn w:val="Normal"/>
    <w:qFormat/>
    <w:rsid w:val="00B62CB7"/>
    <w:pPr>
      <w:widowControl/>
      <w:numPr>
        <w:numId w:val="19"/>
      </w:numPr>
      <w:suppressAutoHyphens w:val="0"/>
      <w:spacing w:after="160" w:line="259" w:lineRule="auto"/>
    </w:pPr>
    <w:rPr>
      <w:rFonts w:ascii="Arial" w:eastAsiaTheme="minorHAnsi" w:hAnsi="Arial" w:cstheme="minorBidi"/>
      <w:b/>
      <w:color w:val="000000" w:themeColor="text1"/>
      <w:kern w:val="0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lc@logoped.bg" TargetMode="External"/><Relationship Id="rId2" Type="http://schemas.openxmlformats.org/officeDocument/2006/relationships/hyperlink" Target="mailto:logo_c@abv.bg" TargetMode="External"/><Relationship Id="rId1" Type="http://schemas.openxmlformats.org/officeDocument/2006/relationships/hyperlink" Target="http://www.logoped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5469-C648-4686-9932-E3D58007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Deti</cp:lastModifiedBy>
  <cp:revision>23</cp:revision>
  <cp:lastPrinted>2019-02-25T09:51:00Z</cp:lastPrinted>
  <dcterms:created xsi:type="dcterms:W3CDTF">2016-09-17T10:14:00Z</dcterms:created>
  <dcterms:modified xsi:type="dcterms:W3CDTF">2019-02-25T09:51:00Z</dcterms:modified>
</cp:coreProperties>
</file>